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E2" w:rsidRPr="00002AE2" w:rsidRDefault="00002AE2" w:rsidP="00002AE2">
      <w:pPr>
        <w:ind w:firstLineChars="200" w:firstLine="640"/>
        <w:jc w:val="center"/>
        <w:rPr>
          <w:rFonts w:ascii="黑体" w:eastAsia="黑体" w:hAnsiTheme="minorEastAsia" w:cs="DFKaiShu-SB-Estd-BF"/>
          <w:kern w:val="0"/>
          <w:sz w:val="32"/>
          <w:szCs w:val="32"/>
        </w:rPr>
      </w:pPr>
      <w:r w:rsidRPr="00002AE2">
        <w:rPr>
          <w:rFonts w:ascii="黑体" w:eastAsia="黑体" w:hAnsiTheme="minorEastAsia" w:cs="DFKaiShu-SB-Estd-BF" w:hint="eastAsia"/>
          <w:kern w:val="0"/>
          <w:sz w:val="32"/>
          <w:szCs w:val="32"/>
        </w:rPr>
        <w:t>关于《</w:t>
      </w:r>
      <w:bookmarkStart w:id="0" w:name="OLE_LINK1"/>
      <w:r w:rsidRPr="00002AE2">
        <w:rPr>
          <w:rFonts w:ascii="黑体" w:eastAsia="黑体" w:hAnsiTheme="minorEastAsia" w:cs="DFKaiShu-SB-Estd-BF" w:hint="eastAsia"/>
          <w:kern w:val="0"/>
          <w:sz w:val="32"/>
          <w:szCs w:val="32"/>
        </w:rPr>
        <w:t>第九届海峡两岸GIS发展研讨会</w:t>
      </w:r>
      <w:bookmarkEnd w:id="0"/>
    </w:p>
    <w:p w:rsidR="007957CB" w:rsidRPr="00002AE2" w:rsidRDefault="00002AE2" w:rsidP="00002AE2">
      <w:pPr>
        <w:ind w:firstLineChars="200" w:firstLine="640"/>
        <w:jc w:val="center"/>
        <w:rPr>
          <w:rFonts w:ascii="黑体" w:eastAsia="黑体" w:hAnsiTheme="minorEastAsia" w:cs="DFKaiShu-SB-Estd-BF"/>
          <w:kern w:val="0"/>
          <w:sz w:val="32"/>
          <w:szCs w:val="32"/>
        </w:rPr>
      </w:pPr>
      <w:r w:rsidRPr="00002AE2">
        <w:rPr>
          <w:rFonts w:ascii="黑体" w:eastAsia="黑体" w:hAnsiTheme="minorEastAsia" w:cs="DFKaiShu-SB-Estd-BF" w:hint="eastAsia"/>
          <w:kern w:val="0"/>
          <w:sz w:val="32"/>
          <w:szCs w:val="32"/>
        </w:rPr>
        <w:t>第一号通告》有关内容变更的说明</w:t>
      </w:r>
    </w:p>
    <w:p w:rsidR="00350E9D" w:rsidRDefault="00350E9D" w:rsidP="00777B0B">
      <w:pPr>
        <w:ind w:firstLineChars="200" w:firstLine="560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根据</w:t>
      </w:r>
      <w:r w:rsidR="00002AE2" w:rsidRPr="00002AE2">
        <w:rPr>
          <w:rFonts w:asciiTheme="minorEastAsia" w:hAnsiTheme="minorEastAsia" w:cs="DFKaiShu-SB-Estd-BF" w:hint="eastAsia"/>
          <w:kern w:val="0"/>
          <w:sz w:val="28"/>
          <w:szCs w:val="28"/>
        </w:rPr>
        <w:t>第九届海峡两岸GIS发展研讨会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主</w:t>
      </w:r>
      <w:r w:rsidR="00002AE2">
        <w:rPr>
          <w:rFonts w:asciiTheme="minorEastAsia" w:hAnsiTheme="minorEastAsia" w:cs="DFKaiShu-SB-Estd-BF" w:hint="eastAsia"/>
          <w:kern w:val="0"/>
          <w:sz w:val="28"/>
          <w:szCs w:val="28"/>
        </w:rPr>
        <w:t>办单位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澳门特别行政区政府地图绘制暨地籍局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建议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，并征得</w:t>
      </w:r>
      <w:r w:rsidR="00777B0B" w:rsidRPr="00777B0B">
        <w:rPr>
          <w:rFonts w:asciiTheme="minorEastAsia" w:hAnsiTheme="minorEastAsia" w:cs="DFKaiShu-SB-Estd-BF"/>
          <w:kern w:val="0"/>
          <w:sz w:val="28"/>
          <w:szCs w:val="28"/>
        </w:rPr>
        <w:t>第九届海峡两岸GIS发展研讨会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协办单位中国地理信息产业协会、香港地理信息系统学会和台湾地理资讯学会同意，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现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将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我协会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已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发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出</w:t>
      </w:r>
      <w:r w:rsidR="00777B0B" w:rsidRPr="00777B0B">
        <w:rPr>
          <w:rFonts w:asciiTheme="minorEastAsia" w:hAnsiTheme="minorEastAsia" w:cs="DFKaiShu-SB-Estd-BF" w:hint="eastAsia"/>
          <w:kern w:val="0"/>
          <w:sz w:val="28"/>
          <w:szCs w:val="28"/>
        </w:rPr>
        <w:t>的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《第九届海峡两岸GIS发展研讨会第一号通告》（见我协会发出的《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关于转发〈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第九届海峡两岸GIS发展研讨会第一号通告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〉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的通知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》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的附件，</w:t>
      </w:r>
      <w:r w:rsidR="002D30A8" w:rsidRPr="002D30A8">
        <w:rPr>
          <w:rFonts w:asciiTheme="minorEastAsia" w:hAnsiTheme="minorEastAsia" w:cs="DFKaiShu-SB-Estd-BF" w:hint="eastAsia"/>
          <w:kern w:val="0"/>
          <w:sz w:val="28"/>
          <w:szCs w:val="28"/>
        </w:rPr>
        <w:t>中地信协[</w:t>
      </w:r>
      <w:r w:rsidR="002D30A8">
        <w:rPr>
          <w:rFonts w:asciiTheme="minorEastAsia" w:hAnsiTheme="minorEastAsia" w:cs="DFKaiShu-SB-Estd-BF" w:hint="eastAsia"/>
          <w:kern w:val="0"/>
          <w:sz w:val="28"/>
          <w:szCs w:val="28"/>
        </w:rPr>
        <w:t>2016</w:t>
      </w:r>
      <w:r w:rsidR="002D30A8" w:rsidRPr="002D30A8">
        <w:rPr>
          <w:rFonts w:asciiTheme="minorEastAsia" w:hAnsiTheme="minorEastAsia" w:cs="DFKaiShu-SB-Estd-BF" w:hint="eastAsia"/>
          <w:kern w:val="0"/>
          <w:sz w:val="28"/>
          <w:szCs w:val="28"/>
        </w:rPr>
        <w:t>]</w:t>
      </w:r>
      <w:r w:rsidR="002D30A8">
        <w:rPr>
          <w:rFonts w:asciiTheme="minorEastAsia" w:hAnsiTheme="minorEastAsia" w:cs="DFKaiShu-SB-Estd-BF" w:hint="eastAsia"/>
          <w:kern w:val="0"/>
          <w:sz w:val="28"/>
          <w:szCs w:val="28"/>
        </w:rPr>
        <w:t>4号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）中相关内容做出变更。</w:t>
      </w:r>
    </w:p>
    <w:p w:rsidR="00350E9D" w:rsidRDefault="00FE248D" w:rsidP="00777B0B">
      <w:pPr>
        <w:ind w:firstLineChars="200" w:firstLine="560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变更</w:t>
      </w:r>
      <w:r w:rsidR="00350E9D">
        <w:rPr>
          <w:rFonts w:asciiTheme="minorEastAsia" w:hAnsiTheme="minorEastAsia" w:cs="DFKaiShu-SB-Estd-BF" w:hint="eastAsia"/>
          <w:kern w:val="0"/>
          <w:sz w:val="28"/>
          <w:szCs w:val="28"/>
        </w:rPr>
        <w:t>内容：通告中</w:t>
      </w:r>
      <w:r w:rsidR="00777B0B" w:rsidRPr="002D30A8">
        <w:rPr>
          <w:rFonts w:asciiTheme="minorEastAsia" w:hAnsiTheme="minorEastAsia" w:cs="DFKaiShu-SB-Estd-BF"/>
          <w:kern w:val="0"/>
          <w:sz w:val="28"/>
          <w:szCs w:val="28"/>
        </w:rPr>
        <w:t>主要议题的第一点</w:t>
      </w:r>
      <w:r w:rsidR="00350E9D">
        <w:rPr>
          <w:rFonts w:asciiTheme="minorEastAsia" w:hAnsiTheme="minorEastAsia" w:cs="DFKaiShu-SB-Estd-BF" w:hint="eastAsia"/>
          <w:kern w:val="0"/>
          <w:sz w:val="28"/>
          <w:szCs w:val="28"/>
        </w:rPr>
        <w:t>“</w:t>
      </w:r>
      <w:r w:rsidR="00350E9D" w:rsidRPr="00350E9D">
        <w:rPr>
          <w:rFonts w:asciiTheme="minorEastAsia" w:hAnsiTheme="minorEastAsia" w:cs="DFKaiShu-SB-Estd-BF"/>
          <w:kern w:val="0"/>
          <w:sz w:val="28"/>
          <w:szCs w:val="28"/>
        </w:rPr>
        <w:t>GIS在“一带一路”战略下的机遇与准备</w:t>
      </w:r>
      <w:r w:rsidR="00350E9D">
        <w:rPr>
          <w:rFonts w:asciiTheme="minorEastAsia" w:hAnsiTheme="minorEastAsia" w:cs="DFKaiShu-SB-Estd-BF" w:hint="eastAsia"/>
          <w:kern w:val="0"/>
          <w:sz w:val="28"/>
          <w:szCs w:val="28"/>
        </w:rPr>
        <w:t>”，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变</w:t>
      </w:r>
      <w:r w:rsidR="00777B0B" w:rsidRPr="002D30A8">
        <w:rPr>
          <w:rFonts w:asciiTheme="minorEastAsia" w:hAnsiTheme="minorEastAsia" w:cs="DFKaiShu-SB-Estd-BF"/>
          <w:kern w:val="0"/>
          <w:sz w:val="28"/>
          <w:szCs w:val="28"/>
        </w:rPr>
        <w:t>更为</w:t>
      </w:r>
      <w:r w:rsidR="00350E9D">
        <w:rPr>
          <w:rFonts w:asciiTheme="minorEastAsia" w:hAnsiTheme="minorEastAsia" w:cs="DFKaiShu-SB-Estd-BF" w:hint="eastAsia"/>
          <w:kern w:val="0"/>
          <w:sz w:val="28"/>
          <w:szCs w:val="28"/>
        </w:rPr>
        <w:t>“</w:t>
      </w:r>
      <w:r w:rsidR="00777B0B" w:rsidRPr="002D30A8">
        <w:rPr>
          <w:rFonts w:asciiTheme="minorEastAsia" w:hAnsiTheme="minorEastAsia" w:cs="DFKaiShu-SB-Estd-BF"/>
          <w:kern w:val="0"/>
          <w:sz w:val="28"/>
          <w:szCs w:val="28"/>
        </w:rPr>
        <w:t>GIS在区域合作的机遇与挑战</w:t>
      </w:r>
      <w:r w:rsidR="00350E9D">
        <w:rPr>
          <w:rFonts w:asciiTheme="minorEastAsia" w:hAnsiTheme="minorEastAsia" w:cs="DFKaiShu-SB-Estd-BF" w:hint="eastAsia"/>
          <w:kern w:val="0"/>
          <w:sz w:val="28"/>
          <w:szCs w:val="28"/>
        </w:rPr>
        <w:t>”</w:t>
      </w:r>
      <w:r w:rsidR="00777B0B">
        <w:rPr>
          <w:rFonts w:asciiTheme="minorEastAsia" w:hAnsiTheme="minorEastAsia" w:cs="DFKaiShu-SB-Estd-BF" w:hint="eastAsia"/>
          <w:kern w:val="0"/>
          <w:sz w:val="28"/>
          <w:szCs w:val="28"/>
        </w:rPr>
        <w:t>。</w:t>
      </w:r>
    </w:p>
    <w:p w:rsidR="002D30A8" w:rsidRDefault="00350E9D" w:rsidP="00EB50F0">
      <w:pPr>
        <w:ind w:firstLineChars="200" w:firstLine="560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变更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原因</w:t>
      </w:r>
      <w:r>
        <w:rPr>
          <w:rFonts w:asciiTheme="minorEastAsia" w:hAnsiTheme="minorEastAsia" w:cs="DFKaiShu-SB-Estd-BF" w:hint="eastAsia"/>
          <w:kern w:val="0"/>
          <w:sz w:val="28"/>
          <w:szCs w:val="28"/>
        </w:rPr>
        <w:t>：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澳门特别行政区政府</w:t>
      </w:r>
      <w:r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对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有关“一带一路”的议题和工作项目</w:t>
      </w:r>
      <w:r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已经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设立</w:t>
      </w:r>
      <w:r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了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专责机制，相关议题的活动</w:t>
      </w:r>
      <w:r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由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澳门特别行政区政府统筹</w:t>
      </w:r>
      <w:r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安排</w:t>
      </w:r>
      <w:r w:rsidR="00EB50F0"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。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为更</w:t>
      </w:r>
      <w:r w:rsidR="00FE248D">
        <w:rPr>
          <w:rFonts w:asciiTheme="minorEastAsia" w:hAnsiTheme="minorEastAsia" w:cs="DFKaiShu-SB-Estd-BF" w:hint="eastAsia"/>
          <w:kern w:val="0"/>
          <w:sz w:val="28"/>
          <w:szCs w:val="28"/>
        </w:rPr>
        <w:t>加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切合本</w:t>
      </w:r>
      <w:r w:rsidR="00EB50F0"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次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研讨会</w:t>
      </w:r>
      <w:r w:rsidR="00EB50F0"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“拥抱GIS的挑战与机遇”主题，进一步提高两岸四地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GIS理论和应用</w:t>
      </w:r>
      <w:r w:rsidR="00EB50F0" w:rsidRPr="00EB50F0">
        <w:rPr>
          <w:rFonts w:asciiTheme="minorEastAsia" w:hAnsiTheme="minorEastAsia" w:cs="DFKaiShu-SB-Estd-BF"/>
          <w:kern w:val="0"/>
          <w:sz w:val="28"/>
          <w:szCs w:val="28"/>
        </w:rPr>
        <w:t>水平，促进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各地GIS</w:t>
      </w:r>
      <w:r w:rsidR="00EB50F0" w:rsidRPr="00EB50F0">
        <w:rPr>
          <w:rFonts w:asciiTheme="minorEastAsia" w:hAnsiTheme="minorEastAsia" w:cs="DFKaiShu-SB-Estd-BF"/>
          <w:kern w:val="0"/>
          <w:sz w:val="28"/>
          <w:szCs w:val="28"/>
        </w:rPr>
        <w:t>产业发展</w:t>
      </w:r>
      <w:r w:rsidRPr="00EB50F0">
        <w:rPr>
          <w:rFonts w:asciiTheme="minorEastAsia" w:hAnsiTheme="minorEastAsia" w:cs="DFKaiShu-SB-Estd-BF"/>
          <w:kern w:val="0"/>
          <w:sz w:val="28"/>
          <w:szCs w:val="28"/>
        </w:rPr>
        <w:t>的联系、交流与合作</w:t>
      </w:r>
      <w:r w:rsidR="00EB50F0" w:rsidRPr="00EB50F0">
        <w:rPr>
          <w:rFonts w:asciiTheme="minorEastAsia" w:hAnsiTheme="minorEastAsia" w:cs="DFKaiShu-SB-Estd-BF" w:hint="eastAsia"/>
          <w:kern w:val="0"/>
          <w:sz w:val="28"/>
          <w:szCs w:val="28"/>
        </w:rPr>
        <w:t>，故变更此议题。</w:t>
      </w:r>
    </w:p>
    <w:p w:rsidR="00E468DA" w:rsidRDefault="00E468DA" w:rsidP="00EB50F0">
      <w:pPr>
        <w:ind w:firstLineChars="200" w:firstLine="560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附件：第九届海峡两岸GIS发展研讨会第一号通告</w:t>
      </w:r>
    </w:p>
    <w:p w:rsidR="00EB50F0" w:rsidRDefault="00EB50F0" w:rsidP="00EB50F0">
      <w:pPr>
        <w:ind w:firstLineChars="200" w:firstLine="560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特此说明</w:t>
      </w:r>
    </w:p>
    <w:p w:rsidR="00EB50F0" w:rsidRDefault="00EB50F0" w:rsidP="00EB50F0">
      <w:pPr>
        <w:ind w:firstLineChars="200" w:firstLine="560"/>
        <w:jc w:val="right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中国地理信息产业协会</w:t>
      </w:r>
    </w:p>
    <w:p w:rsidR="00EB50F0" w:rsidRPr="00EB50F0" w:rsidRDefault="00EB50F0" w:rsidP="00EB50F0">
      <w:pPr>
        <w:ind w:right="280" w:firstLineChars="200" w:firstLine="560"/>
        <w:jc w:val="right"/>
        <w:rPr>
          <w:rFonts w:asciiTheme="minorEastAsia" w:hAnsiTheme="minorEastAsia" w:cs="DFKaiShu-SB-Estd-BF"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kern w:val="0"/>
          <w:sz w:val="28"/>
          <w:szCs w:val="28"/>
        </w:rPr>
        <w:t>2016年5月4日</w:t>
      </w:r>
    </w:p>
    <w:sectPr w:rsidR="00EB50F0" w:rsidRPr="00EB50F0" w:rsidSect="0064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8F" w:rsidRDefault="00983B8F" w:rsidP="008E1844">
      <w:r>
        <w:separator/>
      </w:r>
    </w:p>
  </w:endnote>
  <w:endnote w:type="continuationSeparator" w:id="1">
    <w:p w:rsidR="00983B8F" w:rsidRDefault="00983B8F" w:rsidP="008E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8F" w:rsidRDefault="00983B8F" w:rsidP="008E1844">
      <w:r>
        <w:separator/>
      </w:r>
    </w:p>
  </w:footnote>
  <w:footnote w:type="continuationSeparator" w:id="1">
    <w:p w:rsidR="00983B8F" w:rsidRDefault="00983B8F" w:rsidP="008E1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E24"/>
    <w:rsid w:val="00002AE2"/>
    <w:rsid w:val="00101AE4"/>
    <w:rsid w:val="002C0FA9"/>
    <w:rsid w:val="002D30A8"/>
    <w:rsid w:val="00350E9D"/>
    <w:rsid w:val="00516E24"/>
    <w:rsid w:val="005F58C9"/>
    <w:rsid w:val="00642502"/>
    <w:rsid w:val="006B4189"/>
    <w:rsid w:val="006E706B"/>
    <w:rsid w:val="006F6FBE"/>
    <w:rsid w:val="00777B0B"/>
    <w:rsid w:val="007957CB"/>
    <w:rsid w:val="007D7DDD"/>
    <w:rsid w:val="007F3C3F"/>
    <w:rsid w:val="008671F3"/>
    <w:rsid w:val="008E1844"/>
    <w:rsid w:val="00983B8F"/>
    <w:rsid w:val="00A54903"/>
    <w:rsid w:val="00B961DF"/>
    <w:rsid w:val="00D306F0"/>
    <w:rsid w:val="00D9282C"/>
    <w:rsid w:val="00DE67D0"/>
    <w:rsid w:val="00E468DA"/>
    <w:rsid w:val="00E63D6F"/>
    <w:rsid w:val="00EB50F0"/>
    <w:rsid w:val="00FE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8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8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xuhuibo</cp:lastModifiedBy>
  <cp:revision>2</cp:revision>
  <dcterms:created xsi:type="dcterms:W3CDTF">2016-05-04T08:53:00Z</dcterms:created>
  <dcterms:modified xsi:type="dcterms:W3CDTF">2016-05-04T08:53:00Z</dcterms:modified>
</cp:coreProperties>
</file>